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E" w:rsidRDefault="00E717AE" w:rsidP="00D02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«Зотинская средняя общеобразовательная школа»</w:t>
      </w:r>
    </w:p>
    <w:p w:rsidR="00D02BFE" w:rsidRPr="00FD32E0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D02BFE" w:rsidRPr="00FD32E0" w:rsidRDefault="00D02BF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реализуемых образовательных программах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указанием учебных 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метов,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курсов,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(модулей)</w:t>
      </w:r>
      <w:proofErr w:type="gramStart"/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,п</w:t>
      </w:r>
      <w:proofErr w:type="gramEnd"/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рактик,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предусмотренных соответствующей образовательной программой,</w:t>
      </w:r>
    </w:p>
    <w:p w:rsidR="00D02BFE" w:rsidRPr="00FD32E0" w:rsidRDefault="00D02BF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о численности обучающихся по реализуемым образовательным программам за счет бюджетных ассигнований федерального бюджета,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17AE"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бюджетов су</w:t>
      </w: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бъектов РФ, местных бюджетов и по договорам об образовании за счет средств физических и (или) юридических лиц, </w:t>
      </w:r>
    </w:p>
    <w:p w:rsidR="00E717AE" w:rsidRPr="00FD32E0" w:rsidRDefault="00D02BF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-о языках</w:t>
      </w:r>
      <w:proofErr w:type="gramStart"/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на которых осуществляется образование (обучение).</w:t>
      </w:r>
    </w:p>
    <w:p w:rsidR="00E717AE" w:rsidRPr="00FD32E0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2E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объеме образовательной деятельности, финансовое обеспечение которой осуществляется за счет бюджетных средств и по договорам об образовании за счет средств физических и (или) юридических лиц</w:t>
      </w:r>
    </w:p>
    <w:p w:rsidR="00E717AE" w:rsidRPr="00FD32E0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F43" w:rsidRPr="00FD32E0" w:rsidRDefault="00A86F43" w:rsidP="00A86F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E0">
        <w:rPr>
          <w:rFonts w:ascii="Times New Roman" w:hAnsi="Times New Roman" w:cs="Times New Roman"/>
          <w:b/>
          <w:sz w:val="24"/>
          <w:szCs w:val="24"/>
        </w:rPr>
        <w:t>СВЕДЕНИЯ О РЕАЛИЗУЕМЫХ ОБРАЗОВАТЕЛЬНЫХ ПРОГРАММАХ</w:t>
      </w:r>
    </w:p>
    <w:p w:rsidR="00A86F43" w:rsidRDefault="00A86F43" w:rsidP="00A86F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общеобразовательные программы</w:t>
      </w:r>
    </w:p>
    <w:p w:rsidR="00A86F43" w:rsidRDefault="00A86F43" w:rsidP="00A86F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6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4052"/>
        <w:gridCol w:w="1621"/>
        <w:gridCol w:w="811"/>
        <w:gridCol w:w="810"/>
        <w:gridCol w:w="1485"/>
        <w:gridCol w:w="1080"/>
        <w:gridCol w:w="1350"/>
        <w:gridCol w:w="1620"/>
        <w:gridCol w:w="851"/>
        <w:gridCol w:w="851"/>
        <w:gridCol w:w="851"/>
        <w:gridCol w:w="851"/>
        <w:gridCol w:w="851"/>
      </w:tblGrid>
      <w:tr w:rsidR="00A86F43" w:rsidTr="00A86F43">
        <w:trPr>
          <w:gridAfter w:val="5"/>
          <w:wAfter w:w="4255" w:type="dxa"/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(ступень) общего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(дошкольное,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начальное общее, основное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>общее, среднее (полное) общее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образование), направленность 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освоения  </w:t>
            </w:r>
          </w:p>
        </w:tc>
        <w:tc>
          <w:tcPr>
            <w:tcW w:w="5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численность обучающихся,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     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действующей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лицензии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(да/нет) </w:t>
            </w:r>
          </w:p>
        </w:tc>
      </w:tr>
      <w:tr w:rsidR="00A86F43" w:rsidTr="00A86F43">
        <w:trPr>
          <w:gridAfter w:val="5"/>
          <w:wAfter w:w="4255" w:type="dxa"/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формам   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получения образования   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(из графы 4)           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F43" w:rsidTr="00A86F43">
        <w:trPr>
          <w:gridAfter w:val="5"/>
          <w:wAfter w:w="4255" w:type="dxa"/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очн</w:t>
            </w:r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заочная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>(вечерняя)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F43" w:rsidRPr="00A86F43" w:rsidRDefault="00A8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F43" w:rsidTr="00A86F43">
        <w:trPr>
          <w:gridAfter w:val="5"/>
          <w:wAfter w:w="425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</w:tr>
      <w:tr w:rsidR="00A86F43" w:rsidTr="00A86F43">
        <w:trPr>
          <w:gridAfter w:val="5"/>
          <w:wAfter w:w="4255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&lt;Полное наименование     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соискателя лицензии&gt;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Tr="00A86F43">
        <w:trPr>
          <w:gridAfter w:val="5"/>
          <w:wAfter w:w="425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«Зотинская средняя общеобразовательная школа»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Tr="00A86F43">
        <w:trPr>
          <w:gridAfter w:val="5"/>
          <w:wAfter w:w="425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6F43" w:rsidTr="00A86F43">
        <w:trPr>
          <w:gridAfter w:val="5"/>
          <w:wAfter w:w="4255" w:type="dxa"/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6F43" w:rsidTr="00A86F43">
        <w:trPr>
          <w:gridAfter w:val="5"/>
          <w:wAfter w:w="425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6F43" w:rsidTr="00A86F43">
        <w:trPr>
          <w:gridAfter w:val="5"/>
          <w:wAfter w:w="4255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Тракторист В</w:t>
            </w:r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,Е,</w:t>
            </w:r>
            <w:r w:rsidRPr="00A86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     2 года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hideMark/>
          </w:tcPr>
          <w:p w:rsid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</w:tcPr>
          <w:p w:rsid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нет</w:t>
            </w:r>
          </w:p>
        </w:tc>
      </w:tr>
    </w:tbl>
    <w:p w:rsidR="00A86F43" w:rsidRDefault="00A86F43" w:rsidP="00A86F4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6F43" w:rsidRDefault="00A86F43" w:rsidP="00A86F43">
      <w:pPr>
        <w:pStyle w:val="ConsPlusNonformat"/>
        <w:widowControl/>
        <w:rPr>
          <w:rFonts w:ascii="Times New Roman" w:hAnsi="Times New Roman" w:cs="Times New Roman"/>
        </w:rPr>
      </w:pPr>
    </w:p>
    <w:p w:rsidR="00A86F43" w:rsidRDefault="00A86F43" w:rsidP="00A86F43">
      <w:pPr>
        <w:pStyle w:val="ConsPlusNonformat"/>
        <w:widowControl/>
        <w:rPr>
          <w:rFonts w:ascii="Times New Roman" w:hAnsi="Times New Roman" w:cs="Times New Roman"/>
        </w:rPr>
      </w:pPr>
    </w:p>
    <w:p w:rsidR="00A86F43" w:rsidRDefault="00A86F43" w:rsidP="00A86F43">
      <w:pPr>
        <w:pStyle w:val="ConsPlusNonformat"/>
        <w:widowControl/>
        <w:rPr>
          <w:rFonts w:ascii="Times New Roman" w:hAnsi="Times New Roman" w:cs="Times New Roman"/>
        </w:rPr>
      </w:pPr>
    </w:p>
    <w:p w:rsidR="00A86F43" w:rsidRPr="00A86F43" w:rsidRDefault="00A86F43" w:rsidP="00A86F4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F43">
        <w:rPr>
          <w:rFonts w:ascii="Times New Roman" w:hAnsi="Times New Roman" w:cs="Times New Roman"/>
          <w:b/>
          <w:sz w:val="24"/>
          <w:szCs w:val="24"/>
        </w:rPr>
        <w:t>Дополнительные общеобразовательные программы</w:t>
      </w:r>
    </w:p>
    <w:p w:rsidR="00A86F43" w:rsidRPr="00A86F43" w:rsidRDefault="00A86F43" w:rsidP="00A86F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123"/>
        <w:gridCol w:w="2551"/>
        <w:gridCol w:w="4111"/>
      </w:tblGrid>
      <w:tr w:rsidR="00A86F43" w:rsidRPr="00A86F43" w:rsidTr="00A86F4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  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общеобразовательной программы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численность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действующей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лицензии   </w:t>
            </w:r>
            <w:r w:rsidRPr="00A86F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(да/нет)   </w:t>
            </w: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&lt;Полное наименование соискателя лицензии&gt;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«Зотинская средняя общеобразовательная школа»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4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молодежью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в играх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разноцветных красок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43" w:rsidRPr="00A86F43" w:rsidTr="00A86F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A86F43" w:rsidRDefault="00F06B4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F43" w:rsidRPr="00F06B4E" w:rsidRDefault="00F06B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F43" w:rsidRPr="00A86F43" w:rsidRDefault="00A86F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F43" w:rsidRPr="00A86F43" w:rsidRDefault="00A86F43" w:rsidP="00A86F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6F43" w:rsidRPr="00A86F43" w:rsidRDefault="00A86F43" w:rsidP="00A86F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6F43" w:rsidRDefault="00A86F43" w:rsidP="00FD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Образовательные программы</w:t>
      </w:r>
    </w:p>
    <w:p w:rsidR="00A86F43" w:rsidRDefault="00A86F43" w:rsidP="00FD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МКОУ «Зотинская средняя общеобразовательная школа»</w:t>
      </w:r>
    </w:p>
    <w:p w:rsidR="00A86F43" w:rsidRDefault="00A86F43" w:rsidP="00A8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осуществляет образование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русском языке.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  осуществляет образовательный процесс в соответствии с уровнями образовательных программ: общее образование, включающая в себе две ступени – начальное  общее и основное общее образование. Общее образование является обязательным. Образовательные программы дошкольного, начального общего и основного общего  образования  являются преемственными, то есть каждая последующая программа базируется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предыдущей.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Дошкольное образование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нормативный срок освоения 5,5 лет (1,5-7 лет),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обеспечивает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и развитие детей дошкольного возраста в соответствии с программой дошкольного образования, гармоничное развитие личности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творческих способностей ребенка. Дошкольное образование способствует качественному усвоению программы начального образования.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Начальное общее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нормативный срок освоения 4 года (1-4 классы),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первая ступень,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действий; культурой поведения и речи, основами личной гигиены и здорового образа жизни.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является базой для получения основного общего образования.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Основное общее образование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нормативный срок  освоения  5 лет (5-9классы),</w:t>
      </w:r>
    </w:p>
    <w:p w:rsidR="00A86F43" w:rsidRDefault="00A86F43" w:rsidP="00A86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вторая ступень,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  и способности к социальному самоопределению.</w:t>
      </w:r>
    </w:p>
    <w:p w:rsidR="00FE3311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образовательные программы</w:t>
      </w:r>
    </w:p>
    <w:p w:rsidR="00FE3311" w:rsidRDefault="00FE3311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направления,</w:t>
      </w:r>
    </w:p>
    <w:p w:rsidR="00FE3311" w:rsidRDefault="00FE3311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эстетического направления;</w:t>
      </w:r>
    </w:p>
    <w:p w:rsidR="00FE3311" w:rsidRDefault="00FE3311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физкультурно-спортивного направления.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Численность лиц,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за счет средств бюджетной системы Российской Федерации - 69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Численность лиц, обучающихся  по договорам с физическими и (или) юридическими лицами с оплатой ими стоимости обучения -0.  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 них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 общее образование 30человек.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начальное коррекционное образование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вид) – 0человек.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Численности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начальное коррекционное образование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вид)- 0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общее образование- 39человек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основное коррекционное образование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 вид) – 0 человек.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основное коррекционное образование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 вид) – 0 человек.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Численность лиц, получающих дополнительное </w:t>
      </w:r>
      <w:proofErr w:type="spellStart"/>
      <w:proofErr w:type="gramStart"/>
      <w:r w:rsidRPr="00FE3311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31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32E0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художественно - эстетическое образование -</w:t>
      </w:r>
      <w:r w:rsidR="00FD32E0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</w:p>
    <w:p w:rsidR="00A86F43" w:rsidRDefault="00A86F43" w:rsidP="00A8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лиц, получающих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дополнительное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спортивное образование -  </w:t>
      </w:r>
      <w:r w:rsidR="00FD32E0">
        <w:rPr>
          <w:rFonts w:ascii="Times New Roman" w:eastAsia="Times New Roman" w:hAnsi="Times New Roman" w:cs="Times New Roman"/>
          <w:b/>
          <w:bCs/>
          <w:sz w:val="28"/>
          <w:szCs w:val="28"/>
        </w:rPr>
        <w:t>66</w:t>
      </w:r>
    </w:p>
    <w:p w:rsidR="00A86F43" w:rsidRDefault="00A86F43" w:rsidP="00A86F43"/>
    <w:p w:rsidR="00FE3311" w:rsidRDefault="00FE3311" w:rsidP="00A86F43"/>
    <w:p w:rsidR="00A86F43" w:rsidRPr="00FE3311" w:rsidRDefault="00A86F43" w:rsidP="00A86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11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 с указанием учебных предметов, курсов, дисциплин, практик.</w:t>
      </w:r>
    </w:p>
    <w:tbl>
      <w:tblPr>
        <w:tblStyle w:val="a3"/>
        <w:tblW w:w="15475" w:type="dxa"/>
        <w:tblLook w:val="04A0"/>
      </w:tblPr>
      <w:tblGrid>
        <w:gridCol w:w="2387"/>
        <w:gridCol w:w="2931"/>
        <w:gridCol w:w="2441"/>
        <w:gridCol w:w="1077"/>
        <w:gridCol w:w="5306"/>
        <w:gridCol w:w="1333"/>
      </w:tblGrid>
      <w:tr w:rsidR="00A86F43" w:rsidTr="00136F77"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программы</w:t>
            </w:r>
            <w:proofErr w:type="gramEnd"/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дополнительная)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A86F43" w:rsidTr="00136F77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иностранный язык, информатика, математика, окружающий мир, музыка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искусство, технология, физическая культура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16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иностранный язык,  математика, окружающий мир, музыка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искусство, технология, 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7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иностранный язык,  математика, окружающий мир, музыка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искусство, технология, физическая культура, основы религиозных культур и светской этики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12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иностранный язык, математика, история, природоведение, 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технология, физическая культура</w:t>
            </w:r>
          </w:p>
        </w:tc>
        <w:tc>
          <w:tcPr>
            <w:tcW w:w="13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A86F43" w:rsidTr="00136F77">
        <w:trPr>
          <w:trHeight w:val="15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иностранный язык, математика, история, обществознание, география, биология, 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технология, 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1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иностранный язык, математика, история, обществознание, география, физика, биология, 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технология, 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13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иностранный язык, математика, информатика и ИКТ, история, обществознание, география, физика, химия, биология, 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технология, физическая культура, основы безопасности жизнедеятельности.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F43" w:rsidTr="00136F77">
        <w:trPr>
          <w:trHeight w:val="21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иностранный язык, математика, информатика и ИКТ, история, обществознание, география, физика, химия, биология, искусство (музыка,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 физическая культура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F43" w:rsidRDefault="00A86F43" w:rsidP="0013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F43" w:rsidRDefault="00A86F43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2E0" w:rsidRDefault="00FD32E0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7AE" w:rsidRPr="00E717AE" w:rsidRDefault="00E717AE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ОБЩЕЕ ОБРАЗОВАНИЕ</w:t>
      </w:r>
    </w:p>
    <w:p w:rsidR="00E717AE" w:rsidRPr="00E717AE" w:rsidRDefault="00E717AE" w:rsidP="00E717AE">
      <w:pPr>
        <w:shd w:val="clear" w:color="auto" w:fill="FFFFFF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b/>
          <w:sz w:val="28"/>
          <w:szCs w:val="28"/>
        </w:rPr>
        <w:t>Общее количество часов учебного времени</w:t>
      </w:r>
    </w:p>
    <w:p w:rsidR="00E717AE" w:rsidRDefault="00E717AE" w:rsidP="00E717AE">
      <w:pPr>
        <w:shd w:val="clear" w:color="auto" w:fill="FFFFFF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b/>
          <w:sz w:val="28"/>
          <w:szCs w:val="28"/>
        </w:rPr>
        <w:t>на 2013-2014 учебный год</w:t>
      </w:r>
    </w:p>
    <w:p w:rsidR="00E717AE" w:rsidRPr="00E717AE" w:rsidRDefault="00E717AE" w:rsidP="00E717AE">
      <w:pPr>
        <w:shd w:val="clear" w:color="auto" w:fill="FFFFFF"/>
        <w:spacing w:before="20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7"/>
        <w:gridCol w:w="1371"/>
        <w:gridCol w:w="1371"/>
        <w:gridCol w:w="1303"/>
        <w:gridCol w:w="1303"/>
        <w:gridCol w:w="3566"/>
      </w:tblGrid>
      <w:tr w:rsidR="00A86913" w:rsidRPr="00E717AE" w:rsidTr="0011199B">
        <w:trPr>
          <w:tblCellSpacing w:w="0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 по школе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ассигнования (республиканский бюджет, муниципальный бюджет)</w:t>
            </w:r>
          </w:p>
        </w:tc>
      </w:tr>
      <w:tr w:rsidR="00A86913" w:rsidRPr="00E717AE" w:rsidTr="0011199B">
        <w:trPr>
          <w:tblCellSpacing w:w="0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по учебному плану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913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5149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8188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6913" w:rsidRPr="00E717AE" w:rsidTr="0011199B">
        <w:trPr>
          <w:tblCellSpacing w:w="0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6913" w:rsidRPr="00E717AE" w:rsidTr="0011199B">
        <w:trPr>
          <w:tblCellSpacing w:w="0" w:type="dxa"/>
        </w:trPr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 по учебному плану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6913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8191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A86913" w:rsidRPr="00E537C1" w:rsidRDefault="00A86913" w:rsidP="0002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7C1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717AE" w:rsidRPr="00E717AE" w:rsidRDefault="00E717AE" w:rsidP="00E717AE">
      <w:pPr>
        <w:shd w:val="clear" w:color="auto" w:fill="FFFFFF"/>
        <w:spacing w:before="20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17AE" w:rsidRPr="00E717AE" w:rsidRDefault="00E717AE" w:rsidP="00E7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b/>
          <w:sz w:val="28"/>
          <w:szCs w:val="28"/>
        </w:rPr>
        <w:t>ДОПОЛНИТЕЛЬНОЕ ОБРАЗОВАНИЕ</w:t>
      </w:r>
    </w:p>
    <w:p w:rsidR="00E717AE" w:rsidRPr="00E717AE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AE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sz w:val="28"/>
          <w:szCs w:val="28"/>
        </w:rPr>
        <w:t>Объем образовательной деятельности – 27 часов;</w:t>
      </w:r>
    </w:p>
    <w:p w:rsidR="00E717AE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7AE" w:rsidRPr="00E717AE" w:rsidRDefault="00E717AE" w:rsidP="00E7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7AE">
        <w:rPr>
          <w:rFonts w:ascii="Times New Roman" w:eastAsia="Times New Roman" w:hAnsi="Times New Roman" w:cs="Times New Roman"/>
          <w:sz w:val="28"/>
          <w:szCs w:val="28"/>
        </w:rPr>
        <w:t xml:space="preserve"> бюджетные ассигнования местного бюджета</w:t>
      </w:r>
    </w:p>
    <w:sectPr w:rsidR="00E717AE" w:rsidRPr="00E717AE" w:rsidSect="00FD32E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7AE"/>
    <w:rsid w:val="00013BEF"/>
    <w:rsid w:val="001919EA"/>
    <w:rsid w:val="0040279D"/>
    <w:rsid w:val="005E4CC8"/>
    <w:rsid w:val="00653834"/>
    <w:rsid w:val="006D518A"/>
    <w:rsid w:val="009B4258"/>
    <w:rsid w:val="00A86913"/>
    <w:rsid w:val="00A86F43"/>
    <w:rsid w:val="00AC451B"/>
    <w:rsid w:val="00D02BFE"/>
    <w:rsid w:val="00D43F25"/>
    <w:rsid w:val="00E537C1"/>
    <w:rsid w:val="00E717AE"/>
    <w:rsid w:val="00F06B4E"/>
    <w:rsid w:val="00FD32E0"/>
    <w:rsid w:val="00F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6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6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13</cp:revision>
  <dcterms:created xsi:type="dcterms:W3CDTF">2014-03-02T14:35:00Z</dcterms:created>
  <dcterms:modified xsi:type="dcterms:W3CDTF">2014-03-04T07:58:00Z</dcterms:modified>
</cp:coreProperties>
</file>