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3" w:rsidRPr="003920D3" w:rsidRDefault="003920D3" w:rsidP="00392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3">
        <w:rPr>
          <w:rFonts w:ascii="Times New Roman" w:eastAsia="Times New Roman" w:hAnsi="Times New Roman" w:cs="Times New Roman"/>
          <w:sz w:val="24"/>
          <w:szCs w:val="24"/>
        </w:rPr>
        <w:t>Первый ледяной покров на водоемах</w:t>
      </w:r>
      <w:proofErr w:type="gramStart"/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3920D3">
        <w:rPr>
          <w:rFonts w:ascii="Times New Roman" w:eastAsia="Times New Roman" w:hAnsi="Times New Roman" w:cs="Times New Roman"/>
          <w:sz w:val="24"/>
          <w:szCs w:val="24"/>
        </w:rPr>
        <w:t xml:space="preserve"> появление первого ледяного покрова на реках, озерах и прудах нельзя использовать его для катания и переходов, - молодой лед вначале тонкий, непрочный и тяжести человека не выдерживает. Во льду образуются воздушные пузырьки, которые при движении трудно заметить. Кроме того, в местах замерзания веточек, дощечек и других предметов лед бывает еще слабее. И если такие места запорошил снег, то катающийся или проходящий в этих местах человек неизбежно попадет в беду.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Толщина и прочность льда</w:t>
      </w:r>
      <w:proofErr w:type="gramStart"/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3920D3">
        <w:rPr>
          <w:rFonts w:ascii="Times New Roman" w:eastAsia="Times New Roman" w:hAnsi="Times New Roman" w:cs="Times New Roman"/>
          <w:sz w:val="24"/>
          <w:szCs w:val="24"/>
        </w:rPr>
        <w:t xml:space="preserve">тобы без риска можно было находиться на льду, он должен быть прочным, иметь определенную толщину. Установлено, что переход одиночных пешеходов по льду возможен при толщине льда не менее 5 см. Большой группе людей можно переправляться по льду при толщине в 7 см., но каждый пешеход должен идти на расстоянии 5-6 м друг от друга. </w:t>
      </w:r>
      <w:proofErr w:type="gramStart"/>
      <w:r w:rsidRPr="003920D3">
        <w:rPr>
          <w:rFonts w:ascii="Times New Roman" w:eastAsia="Times New Roman" w:hAnsi="Times New Roman" w:cs="Times New Roman"/>
          <w:sz w:val="24"/>
          <w:szCs w:val="24"/>
        </w:rPr>
        <w:t>Для переправы грузовых машин и гужевых повозок толщина льда должна быть не менее 20-25 см. Открытие катка на реке, озере рекомендуется при толщине льда не менее 25 см.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Лед прочный и лед непрочный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Прочным льдом считается прозрачный лед с голубоватым или зеленоватым оттенком при толщине до 12 см. При оттепели, изморози и дожде лед обычно покрывается водой, а затем вода</w:t>
      </w:r>
      <w:proofErr w:type="gramEnd"/>
      <w:r w:rsidRPr="003920D3">
        <w:rPr>
          <w:rFonts w:ascii="Times New Roman" w:eastAsia="Times New Roman" w:hAnsi="Times New Roman" w:cs="Times New Roman"/>
          <w:sz w:val="24"/>
          <w:szCs w:val="24"/>
        </w:rPr>
        <w:t xml:space="preserve"> замерзает, в особенности после снегопада. При этом лед становиться белым или матовым, а иногда приобретает желтоватый цвет. Такой лед непрочный, и его толщину принимать не </w:t>
      </w:r>
      <w:proofErr w:type="spellStart"/>
      <w:r w:rsidRPr="003920D3">
        <w:rPr>
          <w:rFonts w:ascii="Times New Roman" w:eastAsia="Times New Roman" w:hAnsi="Times New Roman" w:cs="Times New Roman"/>
          <w:sz w:val="24"/>
          <w:szCs w:val="24"/>
        </w:rPr>
        <w:t>следует</w:t>
      </w:r>
      <w:proofErr w:type="gramStart"/>
      <w:r w:rsidRPr="003920D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3920D3">
        <w:rPr>
          <w:rFonts w:ascii="Times New Roman" w:eastAsia="Times New Roman" w:hAnsi="Times New Roman" w:cs="Times New Roman"/>
          <w:sz w:val="24"/>
          <w:szCs w:val="24"/>
        </w:rPr>
        <w:t>сли</w:t>
      </w:r>
      <w:proofErr w:type="spellEnd"/>
      <w:r w:rsidRPr="003920D3">
        <w:rPr>
          <w:rFonts w:ascii="Times New Roman" w:eastAsia="Times New Roman" w:hAnsi="Times New Roman" w:cs="Times New Roman"/>
          <w:sz w:val="24"/>
          <w:szCs w:val="24"/>
        </w:rPr>
        <w:t xml:space="preserve"> температура воздуха выше 0 градусов держится более трех дней, то прочность льда снижается на 25 %. Прочность льда можно определить визуально: лед </w:t>
      </w:r>
      <w:proofErr w:type="spellStart"/>
      <w:r w:rsidRPr="003920D3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Pr="003920D3">
        <w:rPr>
          <w:rFonts w:ascii="Times New Roman" w:eastAsia="Times New Roman" w:hAnsi="Times New Roman" w:cs="Times New Roman"/>
          <w:sz w:val="24"/>
          <w:szCs w:val="24"/>
        </w:rPr>
        <w:t xml:space="preserve"> цвета - прочный, белого - прочность его в 2 раза меньше, серый, матово-белый или с желтоватым оттенком лед не </w:t>
      </w:r>
      <w:proofErr w:type="spellStart"/>
      <w:r w:rsidRPr="003920D3">
        <w:rPr>
          <w:rFonts w:ascii="Times New Roman" w:eastAsia="Times New Roman" w:hAnsi="Times New Roman" w:cs="Times New Roman"/>
          <w:sz w:val="24"/>
          <w:szCs w:val="24"/>
        </w:rPr>
        <w:t>надежен.Переход</w:t>
      </w:r>
      <w:proofErr w:type="spellEnd"/>
      <w:r w:rsidRPr="003920D3">
        <w:rPr>
          <w:rFonts w:ascii="Times New Roman" w:eastAsia="Times New Roman" w:hAnsi="Times New Roman" w:cs="Times New Roman"/>
          <w:sz w:val="24"/>
          <w:szCs w:val="24"/>
        </w:rPr>
        <w:t xml:space="preserve"> водоемов по льду в необозначенных местах всегда связан с риском для жизни. Поэтому переходить можно только там, где разрешен переход и имеются указатели входа с берега на лед, вешки, обозначающие трассу перехода. Но и при этих обозначениях всегда надо быть внимательным, ни в коем случае не отклоняться в сторону от установленной трассы. Это важно помнить особенно при приближении весны, перед вскрытием рек, когда лед становиться рыхлым, хотя внешне он по-прежнему кажется крепким.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Зимний ледостав. Опасные места на льду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 xml:space="preserve">Лед на реках, озерах и других водоемах становится прочным лишь в период полного становления зимнего ледостава. Однако и зимой немало возникает опасных для катания и переправ мест. 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К ним относятся: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· майны и промоины, образующиеся быстрым течением рек, подземными ключами, выходящими на поверхность, и спусками теплой воды от промышленных предприятий;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 xml:space="preserve">· проруби, рыбацкие лунки, места </w:t>
      </w:r>
      <w:proofErr w:type="spellStart"/>
      <w:r w:rsidRPr="003920D3">
        <w:rPr>
          <w:rFonts w:ascii="Times New Roman" w:eastAsia="Times New Roman" w:hAnsi="Times New Roman" w:cs="Times New Roman"/>
          <w:sz w:val="24"/>
          <w:szCs w:val="24"/>
        </w:rPr>
        <w:t>выколки</w:t>
      </w:r>
      <w:proofErr w:type="spellEnd"/>
      <w:r w:rsidRPr="003920D3">
        <w:rPr>
          <w:rFonts w:ascii="Times New Roman" w:eastAsia="Times New Roman" w:hAnsi="Times New Roman" w:cs="Times New Roman"/>
          <w:sz w:val="24"/>
          <w:szCs w:val="24"/>
        </w:rPr>
        <w:t xml:space="preserve"> льда.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Правила поведения на льду</w:t>
      </w:r>
      <w:proofErr w:type="gramStart"/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3920D3">
        <w:rPr>
          <w:rFonts w:ascii="Times New Roman" w:eastAsia="Times New Roman" w:hAnsi="Times New Roman" w:cs="Times New Roman"/>
          <w:sz w:val="24"/>
          <w:szCs w:val="24"/>
        </w:rPr>
        <w:t xml:space="preserve"> появление первого ледяного покрова на реках, озерах, прудах нельзя использовать лед для катания и переправ, - молодой лед вначале бывает тонкий, непрочный и не выдерживает тяжести человека.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 xml:space="preserve">Прежде чем кататься на льду и при его переходе нужно убедиться в его прочности. </w:t>
      </w:r>
    </w:p>
    <w:p w:rsidR="003920D3" w:rsidRPr="003920D3" w:rsidRDefault="003920D3" w:rsidP="00392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3">
        <w:rPr>
          <w:rFonts w:ascii="Times New Roman" w:eastAsia="Times New Roman" w:hAnsi="Times New Roman" w:cs="Times New Roman"/>
          <w:sz w:val="24"/>
          <w:szCs w:val="24"/>
        </w:rPr>
        <w:t>Места, специально обозначенные для перехода и переезда, как правило, постоянно контролируются. Здесь ведется наблюдение за прочностью льда. При опасности переход по льду закрывается, производиться дополнительное ограждение опасных мест, здесь всегда можно получить помощь.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Все остальные места покрытого льдом водоема практически не контролируются. В таких местах могут оказаться проруби, рыбацкие лунки, лед бывает тонким, подмытым. Провалившись под лед в таком месте, человек не может получить помощи и утонет.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Следует быть осторожным там, где есть или появилось быстрое течение, где ручьи впадают в реки, происходит сброс теплых вод с промышленных предприятий, а также в районах произрастания водной растительности, вблизи деревьев, кустов и камыша. Одно неосторожное движение - и можно провалиться под лед.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Не менее опасно также ходить и кататься на льду поодиночке в ночное время, особенно в незнакомых местах.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При необходимости перехода по льду следует идти друг за другом на расстоянии 5-6 м., внимательно при этом следить за товарищем, чтобы вовремя оказать ему помощь. При перевозке небольших по величине, но очень тяжелых грузов по льду следует класть их на сани или брусья с большой площадью опоры на лед, чтобы избежать провала.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Для любителей подледного лова - дополнительные меры предосторожности: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· не следует пробивать несколько лунок рядом;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· опасно собираться большими группами на одном месте;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· не стоит рисковать ловить рыбу возле промоин;</w:t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</w:r>
      <w:r w:rsidRPr="003920D3">
        <w:rPr>
          <w:rFonts w:ascii="Times New Roman" w:eastAsia="Times New Roman" w:hAnsi="Times New Roman" w:cs="Times New Roman"/>
          <w:sz w:val="24"/>
          <w:szCs w:val="24"/>
        </w:rPr>
        <w:br/>
        <w:t>· обязательно нужно запастись веревкой длиной 12-15 метров.</w:t>
      </w:r>
    </w:p>
    <w:p w:rsidR="005C3CFD" w:rsidRDefault="005C3CFD"/>
    <w:sectPr w:rsidR="005C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0D3"/>
    <w:rsid w:val="003920D3"/>
    <w:rsid w:val="005C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2013-11-13T06:04:00Z</dcterms:created>
  <dcterms:modified xsi:type="dcterms:W3CDTF">2013-11-13T06:04:00Z</dcterms:modified>
</cp:coreProperties>
</file>