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BD" w:rsidRDefault="00F831BD" w:rsidP="00C54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1BD">
        <w:rPr>
          <w:rFonts w:ascii="Times New Roman" w:eastAsia="Times New Roman" w:hAnsi="Times New Roman" w:cs="Times New Roman"/>
          <w:b/>
          <w:sz w:val="24"/>
          <w:szCs w:val="24"/>
        </w:rPr>
        <w:t>МКОУ «Зотинская средняя общеобразовательная школа Петуховского района Курганской области</w:t>
      </w:r>
    </w:p>
    <w:p w:rsidR="00F831BD" w:rsidRPr="00F831BD" w:rsidRDefault="00F831BD" w:rsidP="00C54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DE9" w:rsidRPr="00F831BD" w:rsidRDefault="00F831BD" w:rsidP="00F8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831B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54DE9" w:rsidRPr="00F831BD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proofErr w:type="spellEnd"/>
      <w:r w:rsidR="00C54DE9" w:rsidRPr="00F831BD">
        <w:rPr>
          <w:rFonts w:ascii="Times New Roman" w:eastAsia="Times New Roman" w:hAnsi="Times New Roman" w:cs="Times New Roman"/>
          <w:b/>
          <w:sz w:val="24"/>
          <w:szCs w:val="24"/>
        </w:rPr>
        <w:t xml:space="preserve"> к </w:t>
      </w:r>
      <w:r w:rsidR="00BC3B9C" w:rsidRPr="00F831BD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программе по географии 6</w:t>
      </w:r>
      <w:r w:rsidR="00C54DE9" w:rsidRPr="00F831BD">
        <w:rPr>
          <w:rFonts w:ascii="Times New Roman" w:eastAsia="Times New Roman" w:hAnsi="Times New Roman" w:cs="Times New Roman"/>
          <w:b/>
          <w:sz w:val="24"/>
          <w:szCs w:val="24"/>
        </w:rPr>
        <w:t>-9 классы</w:t>
      </w:r>
    </w:p>
    <w:p w:rsidR="00D27E60" w:rsidRPr="00F831BD" w:rsidRDefault="00C54DE9" w:rsidP="00BB0E4E">
      <w:pPr>
        <w:pStyle w:val="a3"/>
        <w:ind w:firstLine="708"/>
        <w:rPr>
          <w:b/>
          <w:bCs/>
          <w:sz w:val="28"/>
          <w:szCs w:val="28"/>
        </w:rPr>
      </w:pPr>
      <w:r w:rsidRPr="00F831BD">
        <w:rPr>
          <w:b/>
          <w:bCs/>
          <w:sz w:val="28"/>
          <w:szCs w:val="28"/>
        </w:rPr>
        <w:t>Аннотация</w:t>
      </w:r>
      <w:r w:rsidR="00BB0E4E" w:rsidRPr="00F831BD">
        <w:rPr>
          <w:b/>
          <w:bCs/>
          <w:sz w:val="28"/>
          <w:szCs w:val="28"/>
        </w:rPr>
        <w:t xml:space="preserve">  </w:t>
      </w:r>
    </w:p>
    <w:p w:rsidR="00D27E60" w:rsidRPr="00D27E60" w:rsidRDefault="00BB0E4E" w:rsidP="00D27E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60">
        <w:rPr>
          <w:b/>
          <w:bCs/>
          <w:sz w:val="28"/>
          <w:szCs w:val="28"/>
        </w:rPr>
        <w:t xml:space="preserve">    </w:t>
      </w:r>
      <w:r w:rsidR="00D27E60" w:rsidRPr="00D27E60"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Примерная программа по географии составлена на основе федерального компонента государственного стандарта полного общего образования на базовом уровне.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60">
        <w:rPr>
          <w:rFonts w:ascii="Times New Roman" w:hAnsi="Times New Roman" w:cs="Times New Roman"/>
          <w:b/>
          <w:sz w:val="28"/>
          <w:szCs w:val="28"/>
        </w:rPr>
        <w:t>Структура документа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Примерная программа включает три раздела: пояснительную записку; осн6овное содержание с примерным распределением учебных часов по курсам; требования к уровню выпускников.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Структура примерной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Изучение географии на базовом уровне направлено на достижение следующих целей.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b/>
          <w:sz w:val="28"/>
          <w:szCs w:val="28"/>
        </w:rPr>
        <w:t>Цели</w:t>
      </w:r>
      <w:r w:rsidRPr="00D27E60">
        <w:rPr>
          <w:rFonts w:ascii="Times New Roman" w:hAnsi="Times New Roman" w:cs="Times New Roman"/>
          <w:sz w:val="28"/>
          <w:szCs w:val="28"/>
        </w:rPr>
        <w:t>: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 xml:space="preserve">- </w:t>
      </w:r>
      <w:r w:rsidRPr="00D27E60">
        <w:rPr>
          <w:rFonts w:ascii="Times New Roman" w:hAnsi="Times New Roman" w:cs="Times New Roman"/>
          <w:b/>
          <w:sz w:val="28"/>
          <w:szCs w:val="28"/>
        </w:rPr>
        <w:t>освоение системы географических знаний</w:t>
      </w:r>
      <w:r w:rsidRPr="00D27E60">
        <w:rPr>
          <w:rFonts w:ascii="Times New Roman" w:hAnsi="Times New Roman" w:cs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 xml:space="preserve">- </w:t>
      </w:r>
      <w:r w:rsidRPr="00D27E60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D27E60">
        <w:rPr>
          <w:rFonts w:ascii="Times New Roman" w:hAnsi="Times New Roman" w:cs="Times New Roman"/>
          <w:sz w:val="28"/>
          <w:szCs w:val="28"/>
        </w:rPr>
        <w:t xml:space="preserve">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-</w:t>
      </w:r>
      <w:r w:rsidRPr="00D27E60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D27E60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 xml:space="preserve">- </w:t>
      </w:r>
      <w:r w:rsidRPr="00D27E60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D27E60">
        <w:rPr>
          <w:rFonts w:ascii="Times New Roman" w:hAnsi="Times New Roman" w:cs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-</w:t>
      </w:r>
      <w:r w:rsidRPr="00D27E60">
        <w:rPr>
          <w:rFonts w:ascii="Times New Roman" w:hAnsi="Times New Roman" w:cs="Times New Roman"/>
          <w:b/>
          <w:sz w:val="28"/>
          <w:szCs w:val="28"/>
        </w:rPr>
        <w:t xml:space="preserve"> формирование способности и готовности </w:t>
      </w:r>
      <w:r w:rsidRPr="00D27E60">
        <w:rPr>
          <w:rFonts w:ascii="Times New Roman" w:hAnsi="Times New Roman" w:cs="Times New Roman"/>
          <w:sz w:val="28"/>
          <w:szCs w:val="28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 xml:space="preserve"> </w:t>
      </w:r>
      <w:r w:rsidRPr="00D27E60">
        <w:rPr>
          <w:rFonts w:ascii="Times New Roman" w:hAnsi="Times New Roman" w:cs="Times New Roman"/>
          <w:b/>
          <w:sz w:val="28"/>
          <w:szCs w:val="28"/>
        </w:rPr>
        <w:t>УМК обучающихся: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 xml:space="preserve">Т.П. Герасимова, </w:t>
      </w:r>
      <w:proofErr w:type="spellStart"/>
      <w:r w:rsidRPr="00D27E60">
        <w:rPr>
          <w:rFonts w:ascii="Times New Roman" w:hAnsi="Times New Roman" w:cs="Times New Roman"/>
          <w:sz w:val="28"/>
          <w:szCs w:val="28"/>
        </w:rPr>
        <w:t>Н.П.Неклюкова</w:t>
      </w:r>
      <w:proofErr w:type="spellEnd"/>
      <w:r w:rsidRPr="00D27E60">
        <w:rPr>
          <w:rFonts w:ascii="Times New Roman" w:hAnsi="Times New Roman" w:cs="Times New Roman"/>
          <w:sz w:val="28"/>
          <w:szCs w:val="28"/>
        </w:rPr>
        <w:t>.  Начальный курс географии. Учебник для 6 класса общеобразовательных учреждений.  М. «Дрофа» 2011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E60">
        <w:rPr>
          <w:rFonts w:ascii="Times New Roman" w:hAnsi="Times New Roman" w:cs="Times New Roman"/>
          <w:sz w:val="28"/>
          <w:szCs w:val="28"/>
        </w:rPr>
        <w:t>В.А.Коринская</w:t>
      </w:r>
      <w:proofErr w:type="spellEnd"/>
      <w:r w:rsidRPr="00D27E60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D27E60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D27E60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D27E60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D27E60">
        <w:rPr>
          <w:rFonts w:ascii="Times New Roman" w:hAnsi="Times New Roman" w:cs="Times New Roman"/>
          <w:sz w:val="28"/>
          <w:szCs w:val="28"/>
        </w:rPr>
        <w:t>. География материков и океанов. Учебник для 7 класса общеобразовательных учреждений.  М. « Дрофа» 2011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lastRenderedPageBreak/>
        <w:t>И.И. Баринова. География природа России. Учебник для 8 класса общеобразовательных учреждений. М. «Дрофа» 2011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В.П. Дронов, В.Я.Ром. География России население и хозяйство. Учебник для общеобразовательных  учреждений. М. «Дрофа»  2011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60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отводит 315 часов для обязательного изучения учебного предмета «География» на этапе основного общего образования.  В том числе: в 6 классе – 51 часа, из расчёта 1,5-го учебного часа в неделю;  в 7, 8, и 9 классах – по 68 часов, из расчёта 2-х учебных часов в неделю; 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6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60">
        <w:rPr>
          <w:rFonts w:ascii="Times New Roman" w:hAnsi="Times New Roman" w:cs="Times New Roman"/>
          <w:b/>
          <w:sz w:val="28"/>
          <w:szCs w:val="28"/>
        </w:rPr>
        <w:t>В результате изучения географии на базовом уровне ученик должен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- основные географические понятия и термины; традиционные и новые методы географических исследований;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- 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- особенности современного геополитического и геоэкономического положения России, её роль в международном географическом разделении труда;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60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b/>
          <w:sz w:val="28"/>
          <w:szCs w:val="28"/>
        </w:rPr>
        <w:t xml:space="preserve">- определять и сравнивать </w:t>
      </w:r>
      <w:r w:rsidRPr="00D27E60">
        <w:rPr>
          <w:rFonts w:ascii="Times New Roman" w:hAnsi="Times New Roman" w:cs="Times New Roman"/>
          <w:sz w:val="28"/>
          <w:szCs w:val="28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D27E60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27E60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 xml:space="preserve">- оценивать и объяснять  </w:t>
      </w:r>
      <w:proofErr w:type="spellStart"/>
      <w:r w:rsidRPr="00D27E60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D27E60">
        <w:rPr>
          <w:rFonts w:ascii="Times New Roman" w:hAnsi="Times New Roman" w:cs="Times New Roman"/>
          <w:sz w:val="28"/>
          <w:szCs w:val="28"/>
        </w:rPr>
        <w:t xml:space="preserve"> отдельных стран 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b/>
          <w:sz w:val="28"/>
          <w:szCs w:val="28"/>
        </w:rPr>
        <w:t xml:space="preserve">- применять </w:t>
      </w:r>
      <w:r w:rsidRPr="00D27E60">
        <w:rPr>
          <w:rFonts w:ascii="Times New Roman" w:hAnsi="Times New Roman" w:cs="Times New Roman"/>
          <w:sz w:val="28"/>
          <w:szCs w:val="28"/>
        </w:rPr>
        <w:t>разнообразные источники географической</w:t>
      </w:r>
      <w:r w:rsidRPr="00D27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60">
        <w:rPr>
          <w:rFonts w:ascii="Times New Roman" w:hAnsi="Times New Roman" w:cs="Times New Roman"/>
          <w:sz w:val="28"/>
          <w:szCs w:val="28"/>
        </w:rPr>
        <w:t xml:space="preserve">информации для проведения наблюдений за природными, социально-экономическими и </w:t>
      </w:r>
      <w:proofErr w:type="spellStart"/>
      <w:r w:rsidRPr="00D27E60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D27E60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-</w:t>
      </w:r>
      <w:r w:rsidRPr="00D27E60">
        <w:rPr>
          <w:rFonts w:ascii="Times New Roman" w:hAnsi="Times New Roman" w:cs="Times New Roman"/>
          <w:b/>
          <w:sz w:val="28"/>
          <w:szCs w:val="28"/>
        </w:rPr>
        <w:t xml:space="preserve"> составлять </w:t>
      </w:r>
      <w:r w:rsidRPr="00D27E60">
        <w:rPr>
          <w:rFonts w:ascii="Times New Roman" w:hAnsi="Times New Roman" w:cs="Times New Roman"/>
          <w:sz w:val="28"/>
          <w:szCs w:val="28"/>
        </w:rPr>
        <w:t xml:space="preserve">комплексную географическую характеристику регионов и стран мира; таблицы, картосхемы, диаграммы, простейшие карты, модели, </w:t>
      </w:r>
      <w:r w:rsidRPr="00D27E60">
        <w:rPr>
          <w:rFonts w:ascii="Times New Roman" w:hAnsi="Times New Roman" w:cs="Times New Roman"/>
          <w:sz w:val="28"/>
          <w:szCs w:val="28"/>
        </w:rPr>
        <w:lastRenderedPageBreak/>
        <w:t>отражающие географические закономерности различных явлений и процессов, их территориальные взаимодействия;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-</w:t>
      </w:r>
      <w:r w:rsidRPr="00D27E60">
        <w:rPr>
          <w:rFonts w:ascii="Times New Roman" w:hAnsi="Times New Roman" w:cs="Times New Roman"/>
          <w:b/>
          <w:sz w:val="28"/>
          <w:szCs w:val="28"/>
        </w:rPr>
        <w:t xml:space="preserve"> составлять </w:t>
      </w:r>
      <w:r w:rsidRPr="00D27E60">
        <w:rPr>
          <w:rFonts w:ascii="Times New Roman" w:hAnsi="Times New Roman" w:cs="Times New Roman"/>
          <w:sz w:val="28"/>
          <w:szCs w:val="28"/>
        </w:rPr>
        <w:t>географические карты различной тематики;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b/>
          <w:sz w:val="28"/>
          <w:szCs w:val="28"/>
        </w:rPr>
        <w:t>- использовать приобретённые знания и умения в практической деятельности и повседневной жизни</w:t>
      </w:r>
      <w:r w:rsidRPr="00D27E60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- выявления и объяснения географических аспектов различных текущих событий и ситуаций;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E60">
        <w:rPr>
          <w:rFonts w:ascii="Times New Roman" w:hAnsi="Times New Roman" w:cs="Times New Roman"/>
          <w:sz w:val="28"/>
          <w:szCs w:val="28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E60" w:rsidRPr="00D27E60" w:rsidRDefault="00D27E60" w:rsidP="00D27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E60" w:rsidRPr="00D27E60" w:rsidRDefault="00D27E60" w:rsidP="00D27E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E60" w:rsidRPr="00D27E60" w:rsidRDefault="00D27E60" w:rsidP="00D27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E60" w:rsidRDefault="00D27E60" w:rsidP="00D27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E60" w:rsidRDefault="00D27E60" w:rsidP="00D27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492" w:rsidRPr="00BB0E4E" w:rsidRDefault="00BB0E4E" w:rsidP="00D27E60">
      <w:pPr>
        <w:pStyle w:val="a3"/>
        <w:ind w:firstLine="708"/>
        <w:rPr>
          <w:sz w:val="28"/>
          <w:szCs w:val="28"/>
        </w:rPr>
      </w:pPr>
      <w:r w:rsidRPr="00BB0E4E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</w:p>
    <w:sectPr w:rsidR="00026492" w:rsidRPr="00BB0E4E" w:rsidSect="0037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54DE9"/>
    <w:rsid w:val="00026492"/>
    <w:rsid w:val="00372AC8"/>
    <w:rsid w:val="00BB0E4E"/>
    <w:rsid w:val="00BC3B9C"/>
    <w:rsid w:val="00C54DE9"/>
    <w:rsid w:val="00D27E60"/>
    <w:rsid w:val="00F8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C5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style47"/>
    <w:basedOn w:val="a0"/>
    <w:rsid w:val="00C54DE9"/>
  </w:style>
  <w:style w:type="paragraph" w:customStyle="1" w:styleId="style1">
    <w:name w:val="style1"/>
    <w:basedOn w:val="a"/>
    <w:rsid w:val="00C5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27E6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8</cp:revision>
  <dcterms:created xsi:type="dcterms:W3CDTF">2014-02-27T14:47:00Z</dcterms:created>
  <dcterms:modified xsi:type="dcterms:W3CDTF">2014-03-06T03:14:00Z</dcterms:modified>
</cp:coreProperties>
</file>