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D2" w:rsidRDefault="000127D2" w:rsidP="00E472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МКОУ «Зотинская средняя общеобразовательная школа» Петуховского района Курганской области</w:t>
      </w:r>
    </w:p>
    <w:p w:rsidR="00E47247" w:rsidRPr="00E47247" w:rsidRDefault="00E47247" w:rsidP="0001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рабочим программам по </w:t>
      </w:r>
      <w:bookmarkStart w:id="0" w:name="_GoBack"/>
      <w:bookmarkEnd w:id="0"/>
      <w:r w:rsidRPr="00E47247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истории</w:t>
      </w:r>
      <w:r w:rsidR="00012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E47247">
        <w:rPr>
          <w:rFonts w:ascii="Times New Roman" w:eastAsia="Times New Roman" w:hAnsi="Times New Roman" w:cs="Times New Roman"/>
          <w:b/>
          <w:bCs/>
          <w:sz w:val="24"/>
          <w:szCs w:val="24"/>
        </w:rPr>
        <w:t>5 - 9 классы (основное общее образование)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Программа включает</w:t>
      </w:r>
      <w:r w:rsidRPr="00E47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>материал по Всеобщей истории и истории России</w:t>
      </w:r>
    </w:p>
    <w:p w:rsidR="000127D2" w:rsidRDefault="00E47247" w:rsidP="000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начального общего, основного общего, среднего (полного) общего образования 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РФ № 1089 от 05.03.2004 года « 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на основе программы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А.А.Вигасин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Г.И.Годер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, И.С.Свенцицкая «История Древнего мира» сб. Программы общеобразовательных учреждений. История. Обществознания. 5-11 классы, Москва «Просвещение», 2007, </w:t>
      </w:r>
    </w:p>
    <w:p w:rsidR="00E47247" w:rsidRPr="00E47247" w:rsidRDefault="00E47247" w:rsidP="00012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Программ по истории Средних веков под редакцией </w:t>
      </w:r>
      <w:proofErr w:type="spellStart"/>
      <w:r w:rsidR="000127D2">
        <w:rPr>
          <w:rFonts w:ascii="Times New Roman" w:eastAsia="Times New Roman" w:hAnsi="Times New Roman" w:cs="Times New Roman"/>
          <w:sz w:val="24"/>
          <w:szCs w:val="24"/>
        </w:rPr>
        <w:t>Е.В.Агибаловой,Г.М.Донского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«Просвещение», 2007 г., Программы под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редакцией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.Ю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>довской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А.Я,.Ванюшкина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Л.М «Новая история 7-8 класс » М., «Просвещение», 2008; 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Программа курса и тематическое планирование А.О.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Сороко-Цюпа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, О.Ю.Стрелова Новейшая история зарубежных стран ХХ – начало ХХ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века сб. Программы общеобразовательных учреждений М., 2008 г к учебнику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О.С.Сороко-Цюпа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А.О.Сороко-Цюпа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  Новейшая история зарубежных стран ХХ – начало ХХ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века М, Просвещение 2005 и авторской программы А.А. Данилова, Л.Г.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Косулиной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России» опубликованной издательством М. «Просвещение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» в 2008 г, допущенной Министерством образования и науки РФ, 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РФ отводит в 5-9 классах по 68 часов из расчета 2 учебных часа в неделю для обязательного изучения.</w:t>
      </w:r>
    </w:p>
    <w:p w:rsidR="00E47247" w:rsidRPr="000127D2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sz w:val="24"/>
          <w:szCs w:val="24"/>
        </w:rPr>
        <w:t>5 класс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Цель программы</w:t>
      </w:r>
      <w:r w:rsidRPr="00E47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>осветить взаимодействие человека с окружающей природной средой, экономическое развитие древних обществ, различные формы социального и политического строя; показать наиболее яркие личности Древнего мира и их роль в истории и культуре; раскрыть на конкретном материале положение о том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что каждый из народов древности оставил позитивный след в истории человечества 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</w:t>
      </w:r>
      <w:r w:rsidRPr="000127D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формировать историческое мышление – давать представление об общем и особенном  при характеристике древних обществ, а также представление о том, чем отличается Древний мир  от мира современного.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i/>
          <w:sz w:val="24"/>
          <w:szCs w:val="24"/>
        </w:rPr>
        <w:t>УМК: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  .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Вигасин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4724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.А.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Г.И,.Свенцицкая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И.С «История Древнего мира» 5 класс  М.,«Просвещение», 2008 г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Годер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Г.И «История Древнего мира» 5 класс  часть 1, часть 2</w:t>
      </w:r>
    </w:p>
    <w:p w:rsidR="00E47247" w:rsidRPr="000127D2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i/>
          <w:sz w:val="24"/>
          <w:szCs w:val="24"/>
        </w:rPr>
        <w:t>Цели курса</w:t>
      </w:r>
      <w:r w:rsidRPr="00E47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>- показать самобытные черты средневековья, его непохожесть на совре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менный мир, с 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тем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чтобы помочь ученикам не судить с высока о давно ушедших веках, а 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lastRenderedPageBreak/>
        <w:t>стре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softHyphen/>
        <w:t>миться их понять и с уважением относиться не только к своим, но и к чужим традициям.</w:t>
      </w:r>
    </w:p>
    <w:p w:rsidR="00E47247" w:rsidRPr="000127D2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сформировать у учащихся целостное представление об истории Средних веков как закономерном и необходимом периоде всемирной истории;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осветить экономическое, социальное, политическое и культурное развитие основных регионов Европы и мира, показать их общие черты и различия;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охарактеризовать наиболее яркие личности средневековья, их роль в истории и культуре;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развитие гуманитарной культуры школьников, приобщение к ценностям националь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softHyphen/>
        <w:t>ной культуры, воспитание уважения к истории, культуре своего народа, стремление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br/>
        <w:t>сохранять и приумножать культурные достижения своей страны;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показать возникновение и развитие идей и институтов, вошедших в жизнь совре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менного человека и гражданина (монархия, республика, законы, нормы морали); 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УМК: Е.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Агибалова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, Г.М. Донской «История Средних веков» М..  «Просвещение», 2008 г.,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Учебник А.А. Данилов, Л.Г. Косулина «История России с древнейших времен до конца 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в. » М..  «Просвещение», 2008 г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Рабочая тетрадь А.А. Данилов, Л.Г. Косулина «История России с древнейших времен до конца 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XVI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>. »</w:t>
      </w:r>
    </w:p>
    <w:p w:rsidR="00E47247" w:rsidRPr="000127D2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sz w:val="24"/>
          <w:szCs w:val="24"/>
        </w:rPr>
        <w:t>7- 8 класс</w:t>
      </w:r>
    </w:p>
    <w:p w:rsidR="00E47247" w:rsidRPr="000127D2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sz w:val="24"/>
          <w:szCs w:val="24"/>
        </w:rPr>
        <w:t>Цели: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получение знаний об основных чертах развития традиционного и индустриального обществ и изменениях, произошедших в мире за триста лет; о понятии Нового времени, его периодизации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>об эволюционных и революционных  изменениях в различных сферах общественной жизни и деятельности человека изучаемого периода.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целостного представления об историческом пути России и судьбах населяющих её народов, об основных этапах, важнейших событиях и крупных деятелях отечественной истории.</w:t>
      </w:r>
    </w:p>
    <w:p w:rsidR="00E47247" w:rsidRPr="000127D2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Задачи: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выявление  предпосылок (анализ условий, выявление причин)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приобретение учащимися устойчивого интереса и уважения к истории человечества и культуре.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стимулирование процесса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личности подростка, формирование нравственных качеств.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обучение умениям анализировать и описывать события с разных точек зрения.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способствование воспитанию гражданских и патриотических качеств учащихся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содействие формированию личностного отношения к истории своей страны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стимулирование желания самостоятельного поиска и расширения знаний по истории своей Родины.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обучение общим принципам постановки и решения познавательных проблем; методам исторического анализа (изучение исторических источников, гипотезы и доказательства в истории)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выявление  предпосылок (анализ условий, выявление причин)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>обучение умениям анализировать и описывать события с разных точек зрения.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i/>
          <w:sz w:val="24"/>
          <w:szCs w:val="24"/>
        </w:rPr>
        <w:t>УМК: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учебник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Юдовской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А.Я., Баранова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П.А.,.Ванюшкиной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Л.М «Новая история 1550-1800гг.»., «Новая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истрия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Х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Х в»-7- 8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>здат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. «Просвещение». М.2000г.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учебник А.А.Данилова,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Л.Г.Косулиной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«История России. Конец 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XYI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век.».-7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класс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>здат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. «Просвещение». М.2008г  «История России Х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Хве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Просвещение». М.2008г  </w:t>
      </w:r>
    </w:p>
    <w:p w:rsidR="00E47247" w:rsidRPr="000127D2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Основной целью 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является приобретение школьниками устойчивого интереса и уважения к истории человечества и культуре; формирование исторического мышления;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истории.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Фактологический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материал программы способствует воспитанию гражданских и патриотических чувств учащихся, содействует формированию личностного отношения к истории своей страны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7D2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Учебник: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</w:rPr>
        <w:t>,А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>,Данилов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, Л.Г.Косулина, М.Ю.Брандт История России ХХ – начало ХХ</w:t>
      </w:r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века М, Просвещение 2007</w:t>
      </w:r>
    </w:p>
    <w:p w:rsidR="00E47247" w:rsidRPr="00E47247" w:rsidRDefault="00E47247" w:rsidP="00E472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О.С.Сороко-Цюпа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7247">
        <w:rPr>
          <w:rFonts w:ascii="Times New Roman" w:eastAsia="Times New Roman" w:hAnsi="Times New Roman" w:cs="Times New Roman"/>
          <w:sz w:val="24"/>
          <w:szCs w:val="24"/>
        </w:rPr>
        <w:t>А.О.Сороко-Цюпа</w:t>
      </w:r>
      <w:proofErr w:type="spellEnd"/>
      <w:r w:rsidRPr="00E47247">
        <w:rPr>
          <w:rFonts w:ascii="Times New Roman" w:eastAsia="Times New Roman" w:hAnsi="Times New Roman" w:cs="Times New Roman"/>
          <w:sz w:val="24"/>
          <w:szCs w:val="24"/>
        </w:rPr>
        <w:t>  Новейшая история зарубежных стран ХХ – начало ХХ</w:t>
      </w:r>
      <w:proofErr w:type="gramStart"/>
      <w:r w:rsidRPr="00E4724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E47247">
        <w:rPr>
          <w:rFonts w:ascii="Times New Roman" w:eastAsia="Times New Roman" w:hAnsi="Times New Roman" w:cs="Times New Roman"/>
          <w:sz w:val="24"/>
          <w:szCs w:val="24"/>
        </w:rPr>
        <w:t xml:space="preserve"> века, М., Просвещение 2005</w:t>
      </w:r>
    </w:p>
    <w:p w:rsidR="006D0459" w:rsidRDefault="006D0459"/>
    <w:sectPr w:rsidR="006D0459" w:rsidSect="008A7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47247"/>
    <w:rsid w:val="000127D2"/>
    <w:rsid w:val="006D0459"/>
    <w:rsid w:val="008A7740"/>
    <w:rsid w:val="00E4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47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2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5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953</Words>
  <Characters>5433</Characters>
  <Application>Microsoft Office Word</Application>
  <DocSecurity>0</DocSecurity>
  <Lines>45</Lines>
  <Paragraphs>12</Paragraphs>
  <ScaleCrop>false</ScaleCrop>
  <Company/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Школа</cp:lastModifiedBy>
  <cp:revision>5</cp:revision>
  <dcterms:created xsi:type="dcterms:W3CDTF">2014-02-27T14:43:00Z</dcterms:created>
  <dcterms:modified xsi:type="dcterms:W3CDTF">2014-03-05T05:41:00Z</dcterms:modified>
</cp:coreProperties>
</file>