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90" w:rsidRDefault="00276290" w:rsidP="003D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«Зотинская средняя общеобразовательная школа Петуховского района</w:t>
      </w:r>
    </w:p>
    <w:p w:rsidR="00276290" w:rsidRDefault="00276290" w:rsidP="003D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</w:t>
      </w:r>
    </w:p>
    <w:p w:rsidR="003D4C31" w:rsidRPr="00276290" w:rsidRDefault="003D4C31" w:rsidP="003D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29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рабочим программам по обществознанию</w:t>
      </w:r>
    </w:p>
    <w:p w:rsidR="00276290" w:rsidRDefault="003D4C31" w:rsidP="003D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290">
        <w:rPr>
          <w:rFonts w:ascii="Times New Roman" w:eastAsia="Times New Roman" w:hAnsi="Times New Roman" w:cs="Times New Roman"/>
          <w:b/>
          <w:sz w:val="24"/>
          <w:szCs w:val="24"/>
        </w:rPr>
        <w:t>6-9 классы (основное общее образование)</w:t>
      </w:r>
    </w:p>
    <w:p w:rsidR="00276290" w:rsidRDefault="003D4C31" w:rsidP="0027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4C31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Л.Н.Боголюбова., Н.И.Городецкой., Л.Ф.Ивановой, А.И.Матвеева</w:t>
      </w:r>
      <w:proofErr w:type="gramEnd"/>
      <w:r w:rsidRPr="003D4C31">
        <w:rPr>
          <w:rFonts w:ascii="Times New Roman" w:eastAsia="Times New Roman" w:hAnsi="Times New Roman" w:cs="Times New Roman"/>
          <w:sz w:val="24"/>
          <w:szCs w:val="24"/>
        </w:rPr>
        <w:t>. М., «Просвещение», 2011.</w:t>
      </w:r>
    </w:p>
    <w:p w:rsidR="00276290" w:rsidRDefault="003D4C31" w:rsidP="0027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C31">
        <w:rPr>
          <w:rFonts w:ascii="Times New Roman" w:eastAsia="Times New Roman" w:hAnsi="Times New Roman" w:cs="Times New Roman"/>
          <w:sz w:val="24"/>
          <w:szCs w:val="24"/>
        </w:rPr>
        <w:br/>
      </w:r>
      <w:r w:rsidRPr="00276290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3D4C31" w:rsidRPr="003D4C31" w:rsidRDefault="003D4C31" w:rsidP="0027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31">
        <w:rPr>
          <w:rFonts w:ascii="Times New Roman" w:eastAsia="Times New Roman" w:hAnsi="Times New Roman" w:cs="Times New Roman"/>
          <w:sz w:val="24"/>
          <w:szCs w:val="24"/>
        </w:rPr>
        <w:br/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позиции.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br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РФ.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D4C31">
        <w:rPr>
          <w:rFonts w:ascii="Times New Roman" w:eastAsia="Times New Roman" w:hAnsi="Times New Roman" w:cs="Times New Roman"/>
          <w:sz w:val="24"/>
          <w:szCs w:val="24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br/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  <w:proofErr w:type="gramEnd"/>
      <w:r w:rsidRPr="003D4C31">
        <w:rPr>
          <w:rFonts w:ascii="Times New Roman" w:eastAsia="Times New Roman" w:hAnsi="Times New Roman" w:cs="Times New Roman"/>
          <w:sz w:val="24"/>
          <w:szCs w:val="24"/>
        </w:rPr>
        <w:br/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br/>
      </w:r>
      <w:r w:rsidRPr="00276290">
        <w:rPr>
          <w:rFonts w:ascii="Times New Roman" w:eastAsia="Times New Roman" w:hAnsi="Times New Roman" w:cs="Times New Roman"/>
          <w:b/>
          <w:sz w:val="24"/>
          <w:szCs w:val="24"/>
        </w:rPr>
        <w:t>Сведения о программе: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br/>
        <w:t>Программа под редакцией Л.Н.Боголюбова</w:t>
      </w:r>
      <w:proofErr w:type="gramStart"/>
      <w:r w:rsidRPr="003D4C3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3D4C31">
        <w:rPr>
          <w:rFonts w:ascii="Times New Roman" w:eastAsia="Times New Roman" w:hAnsi="Times New Roman" w:cs="Times New Roman"/>
          <w:sz w:val="24"/>
          <w:szCs w:val="24"/>
        </w:rPr>
        <w:t xml:space="preserve">Н.И.Городецкой., Л.Ф.Ивановой., </w:t>
      </w:r>
      <w:proofErr w:type="spellStart"/>
      <w:r w:rsidRPr="003D4C31">
        <w:rPr>
          <w:rFonts w:ascii="Times New Roman" w:eastAsia="Times New Roman" w:hAnsi="Times New Roman" w:cs="Times New Roman"/>
          <w:sz w:val="24"/>
          <w:szCs w:val="24"/>
        </w:rPr>
        <w:t>А.И.Матвеева-М</w:t>
      </w:r>
      <w:proofErr w:type="spellEnd"/>
      <w:r w:rsidRPr="003D4C31">
        <w:rPr>
          <w:rFonts w:ascii="Times New Roman" w:eastAsia="Times New Roman" w:hAnsi="Times New Roman" w:cs="Times New Roman"/>
          <w:sz w:val="24"/>
          <w:szCs w:val="24"/>
        </w:rPr>
        <w:t>., «Просвещение», 2011.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br/>
      </w:r>
      <w:r w:rsidRPr="00276290"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часов: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Федеральный базисный учебный план для общеобразовательных учреждений РФ отводит 140 учебных часов для обязательного изучения учебного предмета «Обществознание» на этапе основного общего образования, в том числе в 6,7,8 и 9 классах по 35 часов из расчёта 1 учебный час в неделю. При этом в ней предусмотрен резерв свободного учебного времени в объёме 41 учебного часа (или 29%) для использования разнообразных форм организации учебного процесса, внедрения современных методов обучения и педагогических технологий. В связи с переходом на 34 недельный учебный год количество </w:t>
      </w:r>
      <w:proofErr w:type="gramStart"/>
      <w:r w:rsidRPr="003D4C31">
        <w:rPr>
          <w:rFonts w:ascii="Times New Roman" w:eastAsia="Times New Roman" w:hAnsi="Times New Roman" w:cs="Times New Roman"/>
          <w:sz w:val="24"/>
          <w:szCs w:val="24"/>
        </w:rPr>
        <w:t>часов, отведённых на изучение программы сокращено</w:t>
      </w:r>
      <w:proofErr w:type="gramEnd"/>
      <w:r w:rsidRPr="003D4C31">
        <w:rPr>
          <w:rFonts w:ascii="Times New Roman" w:eastAsia="Times New Roman" w:hAnsi="Times New Roman" w:cs="Times New Roman"/>
          <w:sz w:val="24"/>
          <w:szCs w:val="24"/>
        </w:rPr>
        <w:t xml:space="preserve"> до 34часов. Сокращение произведено за счёт резервного времени.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br/>
      </w:r>
      <w:r w:rsidRPr="0027629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комплект: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4C31">
        <w:rPr>
          <w:rFonts w:ascii="Times New Roman" w:eastAsia="Times New Roman" w:hAnsi="Times New Roman" w:cs="Times New Roman"/>
          <w:sz w:val="24"/>
          <w:szCs w:val="24"/>
        </w:rPr>
        <w:t>Л.Н.Боголюбов.</w:t>
      </w:r>
      <w:proofErr w:type="gramStart"/>
      <w:r w:rsidRPr="003D4C31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3D4C31">
        <w:rPr>
          <w:rFonts w:ascii="Times New Roman" w:eastAsia="Times New Roman" w:hAnsi="Times New Roman" w:cs="Times New Roman"/>
          <w:sz w:val="24"/>
          <w:szCs w:val="24"/>
        </w:rPr>
        <w:t>.Ф.Иванова</w:t>
      </w:r>
      <w:proofErr w:type="spellEnd"/>
      <w:r w:rsidRPr="003D4C31">
        <w:rPr>
          <w:rFonts w:ascii="Times New Roman" w:eastAsia="Times New Roman" w:hAnsi="Times New Roman" w:cs="Times New Roman"/>
          <w:sz w:val="24"/>
          <w:szCs w:val="24"/>
        </w:rPr>
        <w:t xml:space="preserve">. Обществознание 6 класс. Учебник для 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lastRenderedPageBreak/>
        <w:t>общеобразовательных учреждений.- М.: «Просвещение», 2010.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4C31">
        <w:rPr>
          <w:rFonts w:ascii="Times New Roman" w:eastAsia="Times New Roman" w:hAnsi="Times New Roman" w:cs="Times New Roman"/>
          <w:sz w:val="24"/>
          <w:szCs w:val="24"/>
        </w:rPr>
        <w:t>Л.Н.Боголюбов.</w:t>
      </w:r>
      <w:proofErr w:type="gramStart"/>
      <w:r w:rsidRPr="003D4C31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3D4C31">
        <w:rPr>
          <w:rFonts w:ascii="Times New Roman" w:eastAsia="Times New Roman" w:hAnsi="Times New Roman" w:cs="Times New Roman"/>
          <w:sz w:val="24"/>
          <w:szCs w:val="24"/>
        </w:rPr>
        <w:t>.Ф.Иванова</w:t>
      </w:r>
      <w:proofErr w:type="spellEnd"/>
      <w:r w:rsidRPr="003D4C31">
        <w:rPr>
          <w:rFonts w:ascii="Times New Roman" w:eastAsia="Times New Roman" w:hAnsi="Times New Roman" w:cs="Times New Roman"/>
          <w:sz w:val="24"/>
          <w:szCs w:val="24"/>
        </w:rPr>
        <w:t>. Обществознание 7 класс. Учебник для общеобразовательных учреждений.- М.: «Просвещение», 2009.</w:t>
      </w:r>
      <w:r w:rsidRPr="003D4C31">
        <w:rPr>
          <w:rFonts w:ascii="Times New Roman" w:eastAsia="Times New Roman" w:hAnsi="Times New Roman" w:cs="Times New Roman"/>
          <w:sz w:val="24"/>
          <w:szCs w:val="24"/>
        </w:rPr>
        <w:br/>
        <w:t xml:space="preserve">Л. Н. </w:t>
      </w:r>
      <w:proofErr w:type="spellStart"/>
      <w:r w:rsidRPr="003D4C31">
        <w:rPr>
          <w:rFonts w:ascii="Times New Roman" w:eastAsia="Times New Roman" w:hAnsi="Times New Roman" w:cs="Times New Roman"/>
          <w:sz w:val="24"/>
          <w:szCs w:val="24"/>
        </w:rPr>
        <w:t>Боголюбов</w:t>
      </w:r>
      <w:proofErr w:type="gramStart"/>
      <w:r w:rsidRPr="003D4C31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3D4C31">
        <w:rPr>
          <w:rFonts w:ascii="Times New Roman" w:eastAsia="Times New Roman" w:hAnsi="Times New Roman" w:cs="Times New Roman"/>
          <w:sz w:val="24"/>
          <w:szCs w:val="24"/>
        </w:rPr>
        <w:t>. И. Городецкая. Обществознание 8 класс Учебник для общеобразовательных учреждений.- М.: «Просвещение», 2010.Л. Н. Боголюбов. А.И. Матвеев Обществознание 9 класс Учебник для общеобразовательных организаций.- М.: «Просвещение», 2013.</w:t>
      </w:r>
    </w:p>
    <w:p w:rsidR="003D4C31" w:rsidRPr="003D4C31" w:rsidRDefault="003D4C31" w:rsidP="0027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0A6" w:rsidRDefault="006D10A6" w:rsidP="00276290"/>
    <w:sectPr w:rsidR="006D10A6" w:rsidSect="0031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C31"/>
    <w:rsid w:val="00276290"/>
    <w:rsid w:val="00312291"/>
    <w:rsid w:val="003D4C31"/>
    <w:rsid w:val="006D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4</cp:revision>
  <dcterms:created xsi:type="dcterms:W3CDTF">2014-02-27T15:01:00Z</dcterms:created>
  <dcterms:modified xsi:type="dcterms:W3CDTF">2014-03-05T05:45:00Z</dcterms:modified>
</cp:coreProperties>
</file>