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B4" w:rsidRPr="00E16EB4" w:rsidRDefault="00E16EB4" w:rsidP="00E16EB4">
      <w:pPr>
        <w:shd w:val="clear" w:color="auto" w:fill="FFFFFF"/>
        <w:spacing w:before="113" w:after="0" w:line="240" w:lineRule="auto"/>
        <w:ind w:left="113" w:right="113" w:firstLine="54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EB4">
        <w:rPr>
          <w:rFonts w:ascii="Arial" w:eastAsia="Times New Roman" w:hAnsi="Arial" w:cs="Arial"/>
          <w:color w:val="00009F"/>
          <w:sz w:val="24"/>
          <w:szCs w:val="24"/>
          <w:lang w:eastAsia="ru-RU"/>
        </w:rPr>
        <w:t>Срок действия результатов ЕГЭ увеличен!</w:t>
      </w:r>
    </w:p>
    <w:p w:rsidR="00E16EB4" w:rsidRPr="00E16EB4" w:rsidRDefault="00E16EB4" w:rsidP="00E16EB4">
      <w:pPr>
        <w:shd w:val="clear" w:color="auto" w:fill="C0C0C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6EB4" w:rsidRPr="00E16EB4" w:rsidRDefault="00E16EB4" w:rsidP="00E16EB4">
      <w:pPr>
        <w:shd w:val="clear" w:color="auto" w:fill="FFFFFF"/>
        <w:spacing w:before="113" w:after="0" w:line="240" w:lineRule="auto"/>
        <w:ind w:left="113" w:right="113" w:firstLine="54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2974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74"/>
      </w:tblGrid>
      <w:tr w:rsidR="00E16EB4" w:rsidRPr="00E16EB4" w:rsidTr="00E16EB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16EB4" w:rsidRPr="00E16EB4" w:rsidRDefault="00E16EB4" w:rsidP="00E16EB4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E16EB4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Согласно части 2 статьи 70 Федерального закона «Об образовании в Российской Федерации» </w:t>
            </w:r>
            <w:r w:rsidRPr="00E16EB4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lang w:eastAsia="ru-RU"/>
              </w:rPr>
              <w:t>результаты единого государственного экзамена</w:t>
            </w:r>
            <w:r w:rsidRPr="00E16EB4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 при приеме на </w:t>
            </w:r>
            <w:proofErr w:type="gramStart"/>
            <w:r w:rsidRPr="00E16EB4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обучение по программам</w:t>
            </w:r>
            <w:proofErr w:type="gramEnd"/>
            <w:r w:rsidRPr="00E16EB4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16EB4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бакалавриата</w:t>
            </w:r>
            <w:proofErr w:type="spellEnd"/>
            <w:r w:rsidRPr="00E16EB4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 и программам </w:t>
            </w:r>
            <w:proofErr w:type="spellStart"/>
            <w:r w:rsidRPr="00E16EB4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специалитета</w:t>
            </w:r>
            <w:proofErr w:type="spellEnd"/>
            <w:r w:rsidRPr="00E16EB4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 </w:t>
            </w:r>
            <w:r w:rsidRPr="00E16EB4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lang w:eastAsia="ru-RU"/>
              </w:rPr>
              <w:t>действительны четыре года, следующих за годом получения таких результатов.</w:t>
            </w:r>
            <w:r w:rsidRPr="00E16EB4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br/>
              <w:t xml:space="preserve">Таким </w:t>
            </w:r>
            <w:proofErr w:type="gramStart"/>
            <w:r w:rsidRPr="00E16EB4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образом</w:t>
            </w:r>
            <w:proofErr w:type="gramEnd"/>
            <w:r w:rsidRPr="00E16EB4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 на 1 сентября 2013 г. действовали свидетельства  о результатах единого государственного экзамена, выданные после 1 января 2012 года (далее – свидетельства о ЕГЭ). Учитывая, что вышеназванным Федеральным законом изменен срок действия результатов единого государственного экзамена, срок действия указанных свидетельств о ЕГЭ после 1 сентября 2013 г. составляет четыре года, следующих за годом получения таких результатов. Следовательно,  прием в  организации, осуществляющие образовательную деятельность по программам </w:t>
            </w:r>
            <w:proofErr w:type="spellStart"/>
            <w:r w:rsidRPr="00E16EB4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бакалавриата</w:t>
            </w:r>
            <w:proofErr w:type="spellEnd"/>
            <w:r w:rsidRPr="00E16EB4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 и программам </w:t>
            </w:r>
            <w:proofErr w:type="spellStart"/>
            <w:r w:rsidRPr="00E16EB4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специалитета</w:t>
            </w:r>
            <w:proofErr w:type="spellEnd"/>
            <w:r w:rsidRPr="00E16EB4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, допускается по результатам единого государственного экзамена, подтвержденным свидетельствами о ЕГЭ, выданными в 2012 и 2013 годах и действующими до окончания 2016 и 2017 годов соответственно. О чем имеется соответствующее письмо Министерства образования и науки Российской Федерации от 20.11.2013 № ДЛ-344/17.</w:t>
            </w:r>
          </w:p>
        </w:tc>
      </w:tr>
    </w:tbl>
    <w:p w:rsidR="00E16EB4" w:rsidRPr="00E16EB4" w:rsidRDefault="00E16EB4" w:rsidP="00E16EB4">
      <w:pPr>
        <w:shd w:val="clear" w:color="auto" w:fill="C0C0C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700D5" w:rsidRDefault="005700D5"/>
    <w:sectPr w:rsidR="005700D5" w:rsidSect="00E16E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6EB4"/>
    <w:rsid w:val="005700D5"/>
    <w:rsid w:val="00E1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1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16E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2014-01-27T07:49:00Z</dcterms:created>
  <dcterms:modified xsi:type="dcterms:W3CDTF">2014-01-27T07:51:00Z</dcterms:modified>
</cp:coreProperties>
</file>